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46" w:rsidRDefault="00960F46" w:rsidP="00960F46">
      <w:pPr>
        <w:spacing w:line="560" w:lineRule="exact"/>
        <w:rPr>
          <w:spacing w:val="4"/>
          <w:sz w:val="32"/>
        </w:rPr>
      </w:pPr>
    </w:p>
    <w:p w:rsidR="00960F46" w:rsidRDefault="00960F46" w:rsidP="00960F46">
      <w:pPr>
        <w:spacing w:line="560" w:lineRule="exact"/>
        <w:rPr>
          <w:rFonts w:hint="eastAsia"/>
          <w:spacing w:val="4"/>
          <w:sz w:val="32"/>
        </w:rPr>
      </w:pPr>
    </w:p>
    <w:p w:rsidR="00960F46" w:rsidRDefault="00960F46" w:rsidP="00960F46">
      <w:pPr>
        <w:spacing w:line="560" w:lineRule="exact"/>
        <w:rPr>
          <w:rFonts w:hint="eastAsia"/>
          <w:spacing w:val="4"/>
          <w:sz w:val="32"/>
        </w:rPr>
      </w:pPr>
    </w:p>
    <w:p w:rsidR="00960F46" w:rsidRPr="00881F32" w:rsidRDefault="00960F46" w:rsidP="00960F46">
      <w:pPr>
        <w:spacing w:beforeLines="20" w:line="560" w:lineRule="exact"/>
        <w:jc w:val="center"/>
        <w:rPr>
          <w:rFonts w:ascii="仿宋" w:eastAsia="仿宋" w:hAnsi="仿宋" w:hint="eastAsia"/>
          <w:spacing w:val="4"/>
          <w:sz w:val="32"/>
        </w:rPr>
      </w:pPr>
      <w:r w:rsidRPr="00881F32">
        <w:rPr>
          <w:rFonts w:ascii="仿宋" w:eastAsia="仿宋" w:hAnsi="仿宋" w:hint="eastAsia"/>
          <w:spacing w:val="4"/>
          <w:sz w:val="32"/>
        </w:rPr>
        <w:t>广</w:t>
      </w:r>
      <w:proofErr w:type="gramStart"/>
      <w:r w:rsidRPr="00881F32">
        <w:rPr>
          <w:rFonts w:ascii="仿宋" w:eastAsia="仿宋" w:hAnsi="仿宋" w:hint="eastAsia"/>
          <w:spacing w:val="4"/>
          <w:sz w:val="32"/>
        </w:rPr>
        <w:t>医</w:t>
      </w:r>
      <w:proofErr w:type="gramEnd"/>
      <w:r w:rsidRPr="00881F32">
        <w:rPr>
          <w:rFonts w:ascii="仿宋" w:eastAsia="仿宋" w:hAnsi="仿宋" w:hint="eastAsia"/>
          <w:spacing w:val="4"/>
          <w:sz w:val="32"/>
        </w:rPr>
        <w:t>党办〔</w:t>
      </w:r>
      <w:r w:rsidRPr="00881F32">
        <w:rPr>
          <w:rFonts w:ascii="仿宋" w:eastAsia="仿宋" w:hAnsi="仿宋"/>
          <w:spacing w:val="4"/>
          <w:sz w:val="32"/>
        </w:rPr>
        <w:t>20</w:t>
      </w:r>
      <w:r w:rsidRPr="00881F32">
        <w:rPr>
          <w:rFonts w:ascii="仿宋" w:eastAsia="仿宋" w:hAnsi="仿宋" w:hint="eastAsia"/>
          <w:spacing w:val="4"/>
          <w:sz w:val="32"/>
        </w:rPr>
        <w:t>11〕3号</w:t>
      </w:r>
    </w:p>
    <w:p w:rsidR="00960F46" w:rsidRDefault="00960F46" w:rsidP="00960F46">
      <w:pPr>
        <w:spacing w:line="560" w:lineRule="exact"/>
        <w:jc w:val="center"/>
        <w:rPr>
          <w:rFonts w:eastAsia="仿宋_GB2312" w:hint="eastAsia"/>
          <w:spacing w:val="4"/>
          <w:sz w:val="32"/>
        </w:rPr>
      </w:pPr>
    </w:p>
    <w:p w:rsidR="00960F46" w:rsidRDefault="00960F46" w:rsidP="00960F46">
      <w:pPr>
        <w:spacing w:line="560" w:lineRule="exact"/>
        <w:jc w:val="center"/>
        <w:rPr>
          <w:rFonts w:eastAsia="仿宋_GB2312" w:hint="eastAsia"/>
          <w:spacing w:val="4"/>
          <w:sz w:val="32"/>
        </w:rPr>
      </w:pPr>
    </w:p>
    <w:p w:rsidR="00960F46" w:rsidRPr="00881F32" w:rsidRDefault="00960F46" w:rsidP="00960F46">
      <w:pPr>
        <w:spacing w:beforeLines="50" w:line="560" w:lineRule="exact"/>
        <w:jc w:val="center"/>
        <w:rPr>
          <w:rFonts w:ascii="方正小标宋简体" w:eastAsia="方正小标宋简体" w:hint="eastAsia"/>
          <w:spacing w:val="4"/>
          <w:sz w:val="44"/>
        </w:rPr>
      </w:pPr>
      <w:r w:rsidRPr="00881F32">
        <w:rPr>
          <w:rFonts w:ascii="方正小标宋简体" w:eastAsia="方正小标宋简体" w:hint="eastAsia"/>
          <w:spacing w:val="4"/>
          <w:sz w:val="44"/>
        </w:rPr>
        <w:t>关于印发</w:t>
      </w:r>
      <w:proofErr w:type="gramStart"/>
      <w:r w:rsidRPr="00881F32">
        <w:rPr>
          <w:rFonts w:ascii="方正小标宋简体" w:eastAsia="方正小标宋简体" w:hint="eastAsia"/>
          <w:spacing w:val="4"/>
          <w:sz w:val="44"/>
        </w:rPr>
        <w:t>《</w:t>
      </w:r>
      <w:proofErr w:type="gramEnd"/>
      <w:r w:rsidRPr="00881F32">
        <w:rPr>
          <w:rFonts w:ascii="方正小标宋简体" w:eastAsia="方正小标宋简体" w:hint="eastAsia"/>
          <w:spacing w:val="4"/>
          <w:sz w:val="44"/>
        </w:rPr>
        <w:t>广州医学院教职工代表大会</w:t>
      </w:r>
    </w:p>
    <w:p w:rsidR="00960F46" w:rsidRPr="00881F32" w:rsidRDefault="00960F46" w:rsidP="00960F46">
      <w:pPr>
        <w:spacing w:line="560" w:lineRule="exact"/>
        <w:jc w:val="center"/>
        <w:rPr>
          <w:rFonts w:ascii="方正小标宋简体" w:eastAsia="方正小标宋简体" w:hint="eastAsia"/>
          <w:spacing w:val="4"/>
          <w:sz w:val="44"/>
        </w:rPr>
      </w:pPr>
      <w:r w:rsidRPr="00881F32">
        <w:rPr>
          <w:rFonts w:ascii="方正小标宋简体" w:eastAsia="方正小标宋简体" w:hint="eastAsia"/>
          <w:spacing w:val="4"/>
          <w:sz w:val="44"/>
        </w:rPr>
        <w:t>民主评议工作规程</w:t>
      </w:r>
      <w:proofErr w:type="gramStart"/>
      <w:r w:rsidRPr="00881F32">
        <w:rPr>
          <w:rFonts w:ascii="方正小标宋简体" w:eastAsia="方正小标宋简体" w:hint="eastAsia"/>
          <w:spacing w:val="4"/>
          <w:sz w:val="44"/>
        </w:rPr>
        <w:t>》</w:t>
      </w:r>
      <w:proofErr w:type="gramEnd"/>
      <w:r w:rsidRPr="00881F32">
        <w:rPr>
          <w:rFonts w:ascii="方正小标宋简体" w:eastAsia="方正小标宋简体" w:hint="eastAsia"/>
          <w:spacing w:val="4"/>
          <w:sz w:val="44"/>
        </w:rPr>
        <w:t>的通知</w:t>
      </w:r>
    </w:p>
    <w:p w:rsidR="00960F46" w:rsidRPr="00F85AFB" w:rsidRDefault="00960F46" w:rsidP="00960F46">
      <w:pPr>
        <w:tabs>
          <w:tab w:val="right" w:pos="7392"/>
        </w:tabs>
        <w:spacing w:line="560" w:lineRule="exact"/>
        <w:rPr>
          <w:rFonts w:eastAsia="仿宋_GB2312" w:hint="eastAsia"/>
          <w:spacing w:val="4"/>
          <w:sz w:val="32"/>
        </w:rPr>
      </w:pPr>
    </w:p>
    <w:p w:rsidR="00960F46" w:rsidRPr="00881F32" w:rsidRDefault="00960F46" w:rsidP="00960F46">
      <w:pPr>
        <w:tabs>
          <w:tab w:val="right" w:pos="7392"/>
        </w:tabs>
        <w:spacing w:line="560" w:lineRule="exact"/>
        <w:rPr>
          <w:rFonts w:ascii="仿宋" w:eastAsia="仿宋" w:hAnsi="仿宋" w:hint="eastAsia"/>
          <w:spacing w:val="4"/>
          <w:sz w:val="32"/>
        </w:rPr>
      </w:pPr>
      <w:r w:rsidRPr="00881F32">
        <w:rPr>
          <w:rFonts w:ascii="仿宋" w:eastAsia="仿宋" w:hAnsi="仿宋" w:hint="eastAsia"/>
          <w:spacing w:val="4"/>
          <w:sz w:val="32"/>
        </w:rPr>
        <w:t>学校各党总支、各部处、各二级学院、各科研单位、校办产业各单位、各直属医院：</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《广州医学院教职工代表大会民主评议工作规程》业经领导同意，现印发给你们，请遵照执行。</w:t>
      </w:r>
    </w:p>
    <w:p w:rsidR="00960F46" w:rsidRDefault="00960F46" w:rsidP="00960F46">
      <w:pPr>
        <w:spacing w:line="560" w:lineRule="exact"/>
        <w:ind w:firstLineChars="200" w:firstLine="656"/>
        <w:rPr>
          <w:rFonts w:eastAsia="仿宋_GB2312" w:hAnsi="宋体" w:cs="宋体" w:hint="eastAsia"/>
          <w:spacing w:val="4"/>
          <w:kern w:val="0"/>
          <w:sz w:val="32"/>
          <w:szCs w:val="20"/>
        </w:rPr>
      </w:pPr>
    </w:p>
    <w:p w:rsidR="00960F46" w:rsidRDefault="00960F46" w:rsidP="00960F46">
      <w:pPr>
        <w:spacing w:line="560" w:lineRule="exact"/>
        <w:ind w:firstLineChars="200" w:firstLine="656"/>
        <w:rPr>
          <w:rFonts w:eastAsia="仿宋_GB2312" w:hAnsi="宋体" w:cs="宋体" w:hint="eastAsia"/>
          <w:spacing w:val="4"/>
          <w:kern w:val="0"/>
          <w:sz w:val="32"/>
          <w:szCs w:val="20"/>
        </w:rPr>
      </w:pPr>
    </w:p>
    <w:p w:rsidR="00960F46" w:rsidRDefault="00960F46" w:rsidP="00960F46">
      <w:pPr>
        <w:spacing w:line="560" w:lineRule="exact"/>
        <w:ind w:firstLineChars="200" w:firstLine="656"/>
        <w:rPr>
          <w:rFonts w:eastAsia="仿宋_GB2312" w:hAnsi="宋体" w:cs="宋体" w:hint="eastAsia"/>
          <w:spacing w:val="4"/>
          <w:kern w:val="0"/>
          <w:sz w:val="32"/>
          <w:szCs w:val="20"/>
        </w:rPr>
      </w:pPr>
    </w:p>
    <w:p w:rsidR="00960F46" w:rsidRDefault="00960F46" w:rsidP="00960F46">
      <w:pPr>
        <w:spacing w:line="560" w:lineRule="exact"/>
        <w:ind w:firstLineChars="200" w:firstLine="656"/>
        <w:rPr>
          <w:rFonts w:eastAsia="仿宋_GB2312" w:hAnsi="宋体" w:cs="宋体" w:hint="eastAsia"/>
          <w:spacing w:val="4"/>
          <w:kern w:val="0"/>
          <w:sz w:val="32"/>
          <w:szCs w:val="20"/>
        </w:rPr>
      </w:pPr>
    </w:p>
    <w:p w:rsidR="00960F46" w:rsidRPr="00881F32" w:rsidRDefault="00960F46" w:rsidP="00960F46">
      <w:pPr>
        <w:tabs>
          <w:tab w:val="right" w:pos="7392"/>
        </w:tabs>
        <w:spacing w:line="560" w:lineRule="exact"/>
        <w:rPr>
          <w:rFonts w:ascii="仿宋" w:eastAsia="仿宋" w:hAnsi="仿宋" w:hint="eastAsia"/>
          <w:spacing w:val="4"/>
          <w:sz w:val="32"/>
        </w:rPr>
      </w:pPr>
      <w:r>
        <w:rPr>
          <w:rFonts w:eastAsia="仿宋_GB2312" w:hint="eastAsia"/>
          <w:spacing w:val="4"/>
          <w:sz w:val="32"/>
        </w:rPr>
        <w:tab/>
      </w:r>
      <w:r w:rsidRPr="00881F32">
        <w:rPr>
          <w:rFonts w:ascii="仿宋" w:eastAsia="仿宋" w:hAnsi="仿宋" w:hint="eastAsia"/>
          <w:spacing w:val="4"/>
          <w:sz w:val="32"/>
        </w:rPr>
        <w:t>中共广州医学院委员会办公室</w:t>
      </w:r>
    </w:p>
    <w:p w:rsidR="00960F46" w:rsidRPr="00881F32" w:rsidRDefault="00960F46" w:rsidP="00960F46">
      <w:pPr>
        <w:pStyle w:val="a4"/>
        <w:spacing w:line="560" w:lineRule="exact"/>
        <w:ind w:firstLineChars="1050" w:firstLine="3444"/>
        <w:rPr>
          <w:rFonts w:ascii="仿宋" w:eastAsia="仿宋" w:hAnsi="仿宋" w:hint="eastAsia"/>
          <w:spacing w:val="4"/>
          <w:sz w:val="32"/>
        </w:rPr>
      </w:pPr>
      <w:r w:rsidRPr="00881F32">
        <w:rPr>
          <w:rFonts w:ascii="仿宋" w:eastAsia="仿宋" w:hAnsi="仿宋" w:hint="eastAsia"/>
          <w:spacing w:val="4"/>
          <w:sz w:val="32"/>
        </w:rPr>
        <w:t>二○一一年三月二十五日</w:t>
      </w:r>
    </w:p>
    <w:p w:rsidR="00960F46" w:rsidRDefault="00960F46" w:rsidP="00960F46">
      <w:pPr>
        <w:spacing w:line="560" w:lineRule="exact"/>
        <w:rPr>
          <w:rFonts w:ascii="方正小标宋简体" w:eastAsia="方正小标宋简体" w:hint="eastAsia"/>
          <w:spacing w:val="-4"/>
          <w:sz w:val="44"/>
        </w:rPr>
      </w:pPr>
    </w:p>
    <w:p w:rsidR="00960F46" w:rsidRDefault="00960F46" w:rsidP="00960F46">
      <w:pPr>
        <w:spacing w:line="560" w:lineRule="exact"/>
        <w:rPr>
          <w:rFonts w:ascii="方正小标宋简体" w:eastAsia="方正小标宋简体" w:hint="eastAsia"/>
          <w:spacing w:val="-4"/>
          <w:sz w:val="44"/>
        </w:rPr>
      </w:pPr>
    </w:p>
    <w:p w:rsidR="00960F46" w:rsidRDefault="00960F46" w:rsidP="00960F46">
      <w:pPr>
        <w:spacing w:line="560" w:lineRule="exact"/>
        <w:rPr>
          <w:rFonts w:ascii="方正小标宋简体" w:eastAsia="方正小标宋简体" w:hint="eastAsia"/>
          <w:spacing w:val="-4"/>
          <w:sz w:val="44"/>
        </w:rPr>
      </w:pPr>
    </w:p>
    <w:p w:rsidR="00960F46" w:rsidRDefault="00960F46" w:rsidP="00960F46">
      <w:pPr>
        <w:spacing w:line="560" w:lineRule="exact"/>
        <w:rPr>
          <w:rFonts w:ascii="方正小标宋简体" w:eastAsia="方正小标宋简体" w:hint="eastAsia"/>
          <w:spacing w:val="-4"/>
          <w:sz w:val="44"/>
        </w:rPr>
      </w:pPr>
    </w:p>
    <w:p w:rsidR="00960F46" w:rsidRDefault="00960F46" w:rsidP="00960F46">
      <w:pPr>
        <w:spacing w:line="560" w:lineRule="exact"/>
        <w:rPr>
          <w:rFonts w:ascii="方正小标宋简体" w:eastAsia="方正小标宋简体" w:hint="eastAsia"/>
          <w:spacing w:val="-4"/>
          <w:sz w:val="44"/>
        </w:rPr>
      </w:pPr>
    </w:p>
    <w:p w:rsidR="00960F46" w:rsidRPr="00881F32" w:rsidRDefault="00960F46" w:rsidP="00960F46">
      <w:pPr>
        <w:spacing w:line="560" w:lineRule="exact"/>
        <w:rPr>
          <w:rFonts w:ascii="方正小标宋简体" w:eastAsia="方正小标宋简体" w:hint="eastAsia"/>
          <w:spacing w:val="-4"/>
          <w:sz w:val="44"/>
        </w:rPr>
      </w:pPr>
      <w:r w:rsidRPr="00881F32">
        <w:rPr>
          <w:rFonts w:ascii="方正小标宋简体" w:eastAsia="方正小标宋简体" w:hint="eastAsia"/>
          <w:spacing w:val="-4"/>
          <w:sz w:val="44"/>
        </w:rPr>
        <w:t>广州医学院教职工代表大会民主评议工作规程</w:t>
      </w:r>
    </w:p>
    <w:p w:rsidR="00960F46" w:rsidRPr="00881F32" w:rsidRDefault="00960F46" w:rsidP="00960F46">
      <w:pPr>
        <w:pStyle w:val="a3"/>
        <w:snapToGrid w:val="0"/>
        <w:spacing w:beforeLines="150" w:beforeAutospacing="0" w:afterLines="150" w:afterAutospacing="0" w:line="560" w:lineRule="exact"/>
        <w:jc w:val="center"/>
        <w:textAlignment w:val="center"/>
        <w:rPr>
          <w:rFonts w:ascii="仿宋" w:eastAsia="仿宋" w:hAnsi="仿宋" w:hint="eastAsia"/>
          <w:sz w:val="32"/>
          <w:szCs w:val="32"/>
        </w:rPr>
      </w:pPr>
      <w:r w:rsidRPr="00881F32">
        <w:rPr>
          <w:rFonts w:ascii="仿宋" w:eastAsia="仿宋" w:hAnsi="仿宋" w:hint="eastAsia"/>
          <w:sz w:val="32"/>
          <w:szCs w:val="32"/>
        </w:rPr>
        <w:t>（2010年11月6日第六届教职工代表大会通过）</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第一章  总  则</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第一条 </w:t>
      </w:r>
      <w:r w:rsidRPr="00F85AFB">
        <w:rPr>
          <w:rFonts w:hint="eastAsia"/>
          <w:spacing w:val="4"/>
          <w:sz w:val="32"/>
        </w:rPr>
        <w:t xml:space="preserve"> </w:t>
      </w:r>
      <w:r w:rsidRPr="00881F32">
        <w:rPr>
          <w:rFonts w:ascii="仿宋" w:eastAsia="仿宋" w:hAnsi="仿宋" w:hint="eastAsia"/>
          <w:spacing w:val="4"/>
          <w:sz w:val="32"/>
        </w:rPr>
        <w:t>建立和完善教职工代表大会（以下简称教代会）民主评议制度是落实教代会职权，推进学校民主政治建设的一项重要措施；是教职工依法参与民主管理、民主监督的有效形式。为规范教代会民主评议工作，使评议工作规范化、制度化、程序化，特制定本工作规程。</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第二条 </w:t>
      </w:r>
      <w:r w:rsidRPr="00F85AFB">
        <w:rPr>
          <w:rFonts w:hint="eastAsia"/>
          <w:spacing w:val="4"/>
          <w:sz w:val="32"/>
        </w:rPr>
        <w:t xml:space="preserve"> </w:t>
      </w:r>
      <w:r w:rsidRPr="00881F32">
        <w:rPr>
          <w:rFonts w:ascii="仿宋" w:eastAsia="仿宋" w:hAnsi="仿宋" w:hint="eastAsia"/>
          <w:spacing w:val="4"/>
          <w:sz w:val="32"/>
        </w:rPr>
        <w:t>教代会民主评议工作，要坚持以邓小平理论、“三个代表”重要思想和科学发展观为指导，要有利于党政领导改进作风，提高思想政治素质和领导水平，密切联系群众，勤政廉政；要有利于科学治校、民主治校、依法治校；要有利于调动教职工和领导干部的积极性，增强凝聚力，促进学校的建设和发展。</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第三条  </w:t>
      </w:r>
      <w:r w:rsidRPr="00881F32">
        <w:rPr>
          <w:rFonts w:ascii="仿宋" w:eastAsia="仿宋" w:hAnsi="仿宋" w:hint="eastAsia"/>
          <w:spacing w:val="4"/>
          <w:sz w:val="32"/>
        </w:rPr>
        <w:t>民主评议工作要坚持实事求是、客观公正的原则和注重实绩的原则。</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第四条</w:t>
      </w:r>
      <w:r w:rsidRPr="00F85AFB">
        <w:rPr>
          <w:rFonts w:hint="eastAsia"/>
          <w:spacing w:val="4"/>
          <w:sz w:val="32"/>
        </w:rPr>
        <w:t xml:space="preserve">  </w:t>
      </w:r>
      <w:r w:rsidRPr="00881F32">
        <w:rPr>
          <w:rFonts w:ascii="仿宋" w:eastAsia="仿宋" w:hAnsi="仿宋" w:hint="eastAsia"/>
          <w:spacing w:val="4"/>
          <w:sz w:val="32"/>
        </w:rPr>
        <w:t>学校和二级单位（简称“院”，下同）教代会民主评议工作在校（院）党委（党总支）统一领导下进行。由校（院）教（职）代会下设的民主评议工作委员会（工作小组）负责民主评议的具体事宜。</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lastRenderedPageBreak/>
        <w:t xml:space="preserve">第五条 </w:t>
      </w:r>
      <w:r w:rsidRPr="00F85AFB">
        <w:rPr>
          <w:rFonts w:hint="eastAsia"/>
          <w:spacing w:val="4"/>
          <w:sz w:val="32"/>
        </w:rPr>
        <w:t xml:space="preserve"> </w:t>
      </w:r>
      <w:r w:rsidRPr="00881F32">
        <w:rPr>
          <w:rFonts w:ascii="仿宋" w:eastAsia="仿宋" w:hAnsi="仿宋" w:hint="eastAsia"/>
          <w:spacing w:val="4"/>
          <w:sz w:val="32"/>
        </w:rPr>
        <w:t>学校教代会民主评议的范围是学校中层以上领导干部；各二级单位教代会民主评议范围是单位副职以上的领导干部。民主评议领导干部结合学校届中、届</w:t>
      </w:r>
      <w:proofErr w:type="gramStart"/>
      <w:r w:rsidRPr="00881F32">
        <w:rPr>
          <w:rFonts w:ascii="仿宋" w:eastAsia="仿宋" w:hAnsi="仿宋" w:hint="eastAsia"/>
          <w:spacing w:val="4"/>
          <w:sz w:val="32"/>
        </w:rPr>
        <w:t>末干部</w:t>
      </w:r>
      <w:proofErr w:type="gramEnd"/>
      <w:r w:rsidRPr="00881F32">
        <w:rPr>
          <w:rFonts w:ascii="仿宋" w:eastAsia="仿宋" w:hAnsi="仿宋" w:hint="eastAsia"/>
          <w:spacing w:val="4"/>
          <w:sz w:val="32"/>
        </w:rPr>
        <w:t>考评工作进行；民主评议机关作风根据学校实际情况进行。</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第六条 </w:t>
      </w:r>
      <w:r w:rsidRPr="00F85AFB">
        <w:rPr>
          <w:rFonts w:hint="eastAsia"/>
          <w:spacing w:val="4"/>
          <w:sz w:val="32"/>
        </w:rPr>
        <w:t xml:space="preserve"> </w:t>
      </w:r>
      <w:r w:rsidRPr="00881F32">
        <w:rPr>
          <w:rFonts w:ascii="仿宋" w:eastAsia="仿宋" w:hAnsi="仿宋" w:hint="eastAsia"/>
          <w:spacing w:val="4"/>
          <w:sz w:val="32"/>
        </w:rPr>
        <w:t>教代会应认真履行职责，引导教代会代表正确运用民主评议领导干部的权利，保证我校民主评议工作健康、有序地进行。形成广大代表积极参与民主评议工作，各级领导干部自觉接受代表民主评议的良好氛围。</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第二章  民主评议工作机构</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第七条</w:t>
      </w:r>
      <w:r w:rsidRPr="00F85AFB">
        <w:rPr>
          <w:rFonts w:hint="eastAsia"/>
          <w:spacing w:val="4"/>
          <w:sz w:val="32"/>
        </w:rPr>
        <w:t xml:space="preserve">  </w:t>
      </w:r>
      <w:r w:rsidRPr="00881F32">
        <w:rPr>
          <w:rFonts w:ascii="仿宋" w:eastAsia="仿宋" w:hAnsi="仿宋" w:hint="eastAsia"/>
          <w:spacing w:val="4"/>
          <w:sz w:val="32"/>
        </w:rPr>
        <w:t>学校教代会设立民主评议工作委员会，负责民主评议领导干部和机关作风的具体工作。民主评议工作委员会的成员应是本届教代会代表，由校工会委员会提名，经代表大会选举产生。委员实行常任制，任期与本届代表同期。届内成员若因调离或其他原因不能履行委员职责，由工会提名，经工会委员会会议通过后进行增补。民主评议工作委员会设立主任、副主任各1名，委员若干名。</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第八条 </w:t>
      </w:r>
      <w:r w:rsidRPr="00F85AFB">
        <w:rPr>
          <w:rFonts w:hint="eastAsia"/>
          <w:spacing w:val="4"/>
          <w:sz w:val="32"/>
        </w:rPr>
        <w:t xml:space="preserve"> </w:t>
      </w:r>
      <w:r w:rsidRPr="00881F32">
        <w:rPr>
          <w:rFonts w:ascii="仿宋" w:eastAsia="仿宋" w:hAnsi="仿宋" w:hint="eastAsia"/>
          <w:spacing w:val="4"/>
          <w:sz w:val="32"/>
        </w:rPr>
        <w:t>二级单位教（职）代会设立民主评议工作小组，负责民主评议本单位领导干部的具体工作。</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第九条</w:t>
      </w:r>
      <w:r w:rsidRPr="00F85AFB">
        <w:rPr>
          <w:rFonts w:hint="eastAsia"/>
          <w:spacing w:val="4"/>
          <w:sz w:val="32"/>
        </w:rPr>
        <w:t xml:space="preserve">  </w:t>
      </w:r>
      <w:r w:rsidRPr="00881F32">
        <w:rPr>
          <w:rFonts w:ascii="仿宋" w:eastAsia="仿宋" w:hAnsi="仿宋" w:hint="eastAsia"/>
          <w:spacing w:val="4"/>
          <w:sz w:val="32"/>
        </w:rPr>
        <w:t>民主评议工作委员会（工作小组）职责：</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（一）制定民主评议工作计划和实施方案。</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（二）负责组织实施民主评议和民主测评工作。</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（三）负责综合整理民主评议结果，向教代会提交民主评</w:t>
      </w:r>
      <w:r w:rsidRPr="00881F32">
        <w:rPr>
          <w:rFonts w:ascii="仿宋" w:eastAsia="仿宋" w:hAnsi="仿宋" w:hint="eastAsia"/>
          <w:spacing w:val="4"/>
          <w:sz w:val="32"/>
        </w:rPr>
        <w:lastRenderedPageBreak/>
        <w:t>议报告。</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第十条　校（院）教代会民主评议工作委员会（工作小组）对校（院）教代会负责。在校（院）教代会召开期间接受大会主席团领导，闭会期间接受校（院）工会委员会的领导。</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第三章  民主评议领导干部的主要内容</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第十一条</w:t>
      </w:r>
      <w:r>
        <w:rPr>
          <w:rFonts w:hint="eastAsia"/>
          <w:spacing w:val="4"/>
          <w:sz w:val="32"/>
        </w:rPr>
        <w:t xml:space="preserve">　</w:t>
      </w:r>
      <w:r w:rsidRPr="00881F32">
        <w:rPr>
          <w:rFonts w:ascii="仿宋" w:eastAsia="仿宋" w:hAnsi="仿宋" w:hint="eastAsia"/>
          <w:spacing w:val="4"/>
          <w:sz w:val="32"/>
        </w:rPr>
        <w:t>教代会民主评议学校中层以上领导干部和各二级单位副职以上的领导干部要以其工作岗位职责为依据，以党对干部的基本要求为标准，对领导干部的德、能、勤、绩、</w:t>
      </w:r>
      <w:proofErr w:type="gramStart"/>
      <w:r w:rsidRPr="00881F32">
        <w:rPr>
          <w:rFonts w:ascii="仿宋" w:eastAsia="仿宋" w:hAnsi="仿宋" w:hint="eastAsia"/>
          <w:spacing w:val="4"/>
          <w:sz w:val="32"/>
        </w:rPr>
        <w:t>廉进行</w:t>
      </w:r>
      <w:proofErr w:type="gramEnd"/>
      <w:r w:rsidRPr="00881F32">
        <w:rPr>
          <w:rFonts w:ascii="仿宋" w:eastAsia="仿宋" w:hAnsi="仿宋" w:hint="eastAsia"/>
          <w:spacing w:val="4"/>
          <w:sz w:val="32"/>
        </w:rPr>
        <w:t>全面评议。</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第十二条</w:t>
      </w:r>
      <w:r>
        <w:rPr>
          <w:rFonts w:hint="eastAsia"/>
          <w:spacing w:val="4"/>
          <w:sz w:val="32"/>
        </w:rPr>
        <w:t xml:space="preserve">　</w:t>
      </w:r>
      <w:r w:rsidRPr="00881F32">
        <w:rPr>
          <w:rFonts w:ascii="仿宋" w:eastAsia="仿宋" w:hAnsi="仿宋" w:hint="eastAsia"/>
          <w:spacing w:val="4"/>
          <w:sz w:val="32"/>
        </w:rPr>
        <w:t>评议的主要内容包括：</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（一）能否自觉学习邓小平理论和“三个代表”重要思想，坚持科学发展观，认真贯彻执行党的教育方针政策和国家的法律法规，坚持社会主义办学方向，自觉接受群众的监督。</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（二）是否具有履行岗位职责所要求的现代科学知识和决策、协调及管理能力。</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（三）是否勤奋敬业，勇于奉献，真抓实干，开拓进取，坚持原则，严格管理。</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（四）是否有民主意识和民主作风，密切联系群众，热心为教职工服务。</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（五）是否在其分管或负责的岗位上，发挥领导作用，深入基层，注重调查研究，求真务实，取得绩效。</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（六）是否保持和发扬艰苦奋斗的优良传统，遵守党和国</w:t>
      </w:r>
      <w:r w:rsidRPr="00881F32">
        <w:rPr>
          <w:rFonts w:ascii="仿宋" w:eastAsia="仿宋" w:hAnsi="仿宋" w:hint="eastAsia"/>
          <w:spacing w:val="4"/>
          <w:sz w:val="32"/>
        </w:rPr>
        <w:lastRenderedPageBreak/>
        <w:t>家关于党政领导干部廉洁自律有关规定。</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第四章  民主评议机关作风的主要内容</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第十三条</w:t>
      </w:r>
      <w:r>
        <w:rPr>
          <w:rFonts w:hint="eastAsia"/>
          <w:spacing w:val="4"/>
          <w:sz w:val="32"/>
        </w:rPr>
        <w:t xml:space="preserve">　</w:t>
      </w:r>
      <w:r w:rsidRPr="00881F32">
        <w:rPr>
          <w:rFonts w:ascii="仿宋" w:eastAsia="仿宋" w:hAnsi="仿宋" w:hint="eastAsia"/>
          <w:spacing w:val="4"/>
          <w:sz w:val="32"/>
        </w:rPr>
        <w:t>民主评议机关作风主要是对机关部处的工作作风、服务质量、管理水平、工作效率以及形象建设等方面进行评议。</w:t>
      </w:r>
      <w:r w:rsidRPr="00881F32">
        <w:rPr>
          <w:rFonts w:ascii="仿宋" w:eastAsia="仿宋" w:hAnsi="仿宋" w:hint="eastAsia"/>
          <w:spacing w:val="4"/>
          <w:sz w:val="32"/>
        </w:rPr>
        <w:br/>
      </w:r>
      <w:r w:rsidRPr="00F85AFB">
        <w:rPr>
          <w:rFonts w:hint="eastAsia"/>
          <w:spacing w:val="4"/>
          <w:sz w:val="32"/>
        </w:rPr>
        <w:t xml:space="preserve">    </w:t>
      </w:r>
      <w:r w:rsidRPr="00881F32">
        <w:rPr>
          <w:rFonts w:ascii="黑体" w:eastAsia="黑体" w:hAnsi="黑体" w:hint="eastAsia"/>
          <w:spacing w:val="4"/>
          <w:sz w:val="32"/>
        </w:rPr>
        <w:t>第十四条</w:t>
      </w:r>
      <w:r>
        <w:rPr>
          <w:rFonts w:hint="eastAsia"/>
          <w:spacing w:val="4"/>
          <w:sz w:val="32"/>
        </w:rPr>
        <w:t xml:space="preserve">　</w:t>
      </w:r>
      <w:r w:rsidRPr="00881F32">
        <w:rPr>
          <w:rFonts w:ascii="仿宋" w:eastAsia="仿宋" w:hAnsi="仿宋" w:hint="eastAsia"/>
          <w:spacing w:val="4"/>
          <w:sz w:val="32"/>
        </w:rPr>
        <w:t>评议的主要内容包括：</w:t>
      </w:r>
      <w:r w:rsidRPr="00881F32">
        <w:rPr>
          <w:rFonts w:ascii="仿宋" w:eastAsia="仿宋" w:hAnsi="仿宋" w:hint="eastAsia"/>
          <w:spacing w:val="4"/>
          <w:sz w:val="32"/>
        </w:rPr>
        <w:br/>
        <w:t xml:space="preserve">   （一）能否履行部门职责、职能，有改革创新精神，工作取得业绩。</w:t>
      </w:r>
      <w:r w:rsidRPr="00881F32">
        <w:rPr>
          <w:rFonts w:ascii="仿宋" w:eastAsia="仿宋" w:hAnsi="仿宋" w:hint="eastAsia"/>
          <w:spacing w:val="4"/>
          <w:sz w:val="32"/>
        </w:rPr>
        <w:br/>
        <w:t xml:space="preserve">   （二）部门成员是否有责任心，工作思路清晰，遵守制度，秉公办事，有全局观念、协作精神和协调能力，工作有效率。</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（三）内部管理是否规范，办事有章可循，公开透明，廉政勤政。</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 xml:space="preserve">（四）能否深入基层调查研究，听取基层意见和建议。                 </w:t>
      </w:r>
    </w:p>
    <w:p w:rsidR="00960F46" w:rsidRPr="00F85AFB" w:rsidRDefault="00960F46" w:rsidP="00960F46">
      <w:pPr>
        <w:pStyle w:val="a5"/>
        <w:spacing w:line="560" w:lineRule="exact"/>
        <w:ind w:firstLineChars="200" w:firstLine="656"/>
        <w:rPr>
          <w:rFonts w:hint="eastAsia"/>
          <w:spacing w:val="4"/>
          <w:sz w:val="32"/>
        </w:rPr>
      </w:pPr>
      <w:r w:rsidRPr="00881F32">
        <w:rPr>
          <w:rFonts w:ascii="仿宋" w:eastAsia="仿宋" w:hAnsi="仿宋" w:hint="eastAsia"/>
          <w:spacing w:val="4"/>
          <w:sz w:val="32"/>
        </w:rPr>
        <w:t xml:space="preserve">（五）是否有服务意识，能真心实意为师生员工办事。 </w:t>
      </w:r>
      <w:r w:rsidRPr="00F85AFB">
        <w:rPr>
          <w:rFonts w:hint="eastAsia"/>
          <w:spacing w:val="4"/>
          <w:sz w:val="32"/>
        </w:rPr>
        <w:t xml:space="preserve">  </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第五章  民主评议校（院）领导干部的基本程序</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第十五条</w:t>
      </w:r>
      <w:r>
        <w:rPr>
          <w:rFonts w:hint="eastAsia"/>
          <w:spacing w:val="4"/>
          <w:sz w:val="32"/>
        </w:rPr>
        <w:t xml:space="preserve">　</w:t>
      </w:r>
      <w:r w:rsidRPr="00881F32">
        <w:rPr>
          <w:rFonts w:ascii="仿宋" w:eastAsia="仿宋" w:hAnsi="仿宋" w:hint="eastAsia"/>
          <w:spacing w:val="4"/>
          <w:sz w:val="32"/>
        </w:rPr>
        <w:t>教代会民主评议学校和二级单位领导干部工作，由教代会民主评议工作委员会根据校党委的要求，结合学校届中、届</w:t>
      </w:r>
      <w:proofErr w:type="gramStart"/>
      <w:r w:rsidRPr="00881F32">
        <w:rPr>
          <w:rFonts w:ascii="仿宋" w:eastAsia="仿宋" w:hAnsi="仿宋" w:hint="eastAsia"/>
          <w:spacing w:val="4"/>
          <w:sz w:val="32"/>
        </w:rPr>
        <w:t>末干部</w:t>
      </w:r>
      <w:proofErr w:type="gramEnd"/>
      <w:r w:rsidRPr="00881F32">
        <w:rPr>
          <w:rFonts w:ascii="仿宋" w:eastAsia="仿宋" w:hAnsi="仿宋" w:hint="eastAsia"/>
          <w:spacing w:val="4"/>
          <w:sz w:val="32"/>
        </w:rPr>
        <w:t>考评工作，负责组织实施。</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第十六条</w:t>
      </w:r>
      <w:r>
        <w:rPr>
          <w:rFonts w:hint="eastAsia"/>
          <w:spacing w:val="4"/>
          <w:sz w:val="32"/>
        </w:rPr>
        <w:t xml:space="preserve">　</w:t>
      </w:r>
      <w:r w:rsidRPr="00881F32">
        <w:rPr>
          <w:rFonts w:ascii="仿宋" w:eastAsia="仿宋" w:hAnsi="仿宋" w:hint="eastAsia"/>
          <w:spacing w:val="4"/>
          <w:sz w:val="32"/>
        </w:rPr>
        <w:t>各级领导干部应按要求，就任内履行岗位职责、完成工作情况、主要存在问题、今后工作设想等方面在本单位作述职报告。民主评议委员会组织代表听取相关单位的领导干</w:t>
      </w:r>
      <w:r w:rsidRPr="00881F32">
        <w:rPr>
          <w:rFonts w:ascii="仿宋" w:eastAsia="仿宋" w:hAnsi="仿宋" w:hint="eastAsia"/>
          <w:spacing w:val="4"/>
          <w:sz w:val="32"/>
        </w:rPr>
        <w:lastRenderedPageBreak/>
        <w:t>部述职。</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第十七条</w:t>
      </w:r>
      <w:r>
        <w:rPr>
          <w:rFonts w:hint="eastAsia"/>
          <w:spacing w:val="4"/>
          <w:sz w:val="32"/>
        </w:rPr>
        <w:t xml:space="preserve">　</w:t>
      </w:r>
      <w:r w:rsidRPr="00881F32">
        <w:rPr>
          <w:rFonts w:ascii="仿宋" w:eastAsia="仿宋" w:hAnsi="仿宋" w:hint="eastAsia"/>
          <w:spacing w:val="4"/>
          <w:sz w:val="32"/>
        </w:rPr>
        <w:t>教代会全体代表大会对述职的领导干部进行民主测评。民主测评工作采用无记名投票方式进行。参评的代表人数应不少于代表总数的三分之二。</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仿宋" w:eastAsia="仿宋" w:hAnsi="仿宋" w:hint="eastAsia"/>
          <w:spacing w:val="4"/>
          <w:sz w:val="32"/>
        </w:rPr>
        <w:t>学校中层以上领导干部测评表格由大会统一印发，代表按表格要求填写。</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 xml:space="preserve">第十八条　</w:t>
      </w:r>
      <w:r w:rsidRPr="00881F32">
        <w:rPr>
          <w:rFonts w:ascii="仿宋" w:eastAsia="仿宋" w:hAnsi="仿宋" w:hint="eastAsia"/>
          <w:spacing w:val="4"/>
          <w:sz w:val="32"/>
        </w:rPr>
        <w:t>教代会代表民主测评情况，由民主评议工作委员会（工作小组）汇总整理成书面材料连同测评结果报送学校党委组织部门。由组织部门将评议结果向党委报告，并作为党委考核、使用干部的依据。</w:t>
      </w:r>
    </w:p>
    <w:p w:rsidR="00960F46" w:rsidRPr="00F85AFB" w:rsidRDefault="00960F46" w:rsidP="00960F46">
      <w:pPr>
        <w:pStyle w:val="a5"/>
        <w:spacing w:line="560" w:lineRule="exact"/>
        <w:ind w:firstLineChars="200" w:firstLine="656"/>
        <w:rPr>
          <w:rFonts w:hint="eastAsia"/>
          <w:spacing w:val="4"/>
          <w:sz w:val="32"/>
        </w:rPr>
      </w:pPr>
      <w:r w:rsidRPr="00881F32">
        <w:rPr>
          <w:rFonts w:ascii="黑体" w:eastAsia="黑体" w:hAnsi="黑体" w:hint="eastAsia"/>
          <w:spacing w:val="4"/>
          <w:sz w:val="32"/>
        </w:rPr>
        <w:t>第十九条</w:t>
      </w:r>
      <w:r>
        <w:rPr>
          <w:rFonts w:hint="eastAsia"/>
          <w:spacing w:val="4"/>
          <w:sz w:val="32"/>
        </w:rPr>
        <w:t xml:space="preserve">　</w:t>
      </w:r>
      <w:r w:rsidRPr="00881F32">
        <w:rPr>
          <w:rFonts w:ascii="仿宋" w:eastAsia="仿宋" w:hAnsi="仿宋" w:hint="eastAsia"/>
          <w:spacing w:val="4"/>
          <w:sz w:val="32"/>
        </w:rPr>
        <w:t>教代会民主评议工作委员会根据被评议人的评议情况，可以建议校（院）党政对其进行表扬、批评，必要时可以建议对被评议人予以嘉奖、晋升，或予以处分、免职。</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t>第六章  民主评议机关作风的基本程序</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第二十条</w:t>
      </w:r>
      <w:r>
        <w:rPr>
          <w:rFonts w:hint="eastAsia"/>
          <w:spacing w:val="4"/>
          <w:sz w:val="32"/>
        </w:rPr>
        <w:t xml:space="preserve">　</w:t>
      </w:r>
      <w:r w:rsidRPr="00881F32">
        <w:rPr>
          <w:rFonts w:ascii="仿宋" w:eastAsia="仿宋" w:hAnsi="仿宋" w:hint="eastAsia"/>
          <w:spacing w:val="4"/>
          <w:sz w:val="32"/>
        </w:rPr>
        <w:t>教代会民主评议工作委员会根据学校党委的要求，对接受评议的机关部门组织实施民主评议。</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第二十一条</w:t>
      </w:r>
      <w:r>
        <w:rPr>
          <w:rFonts w:hint="eastAsia"/>
          <w:spacing w:val="4"/>
          <w:sz w:val="32"/>
        </w:rPr>
        <w:t xml:space="preserve">　</w:t>
      </w:r>
      <w:r w:rsidRPr="00881F32">
        <w:rPr>
          <w:rFonts w:ascii="仿宋" w:eastAsia="仿宋" w:hAnsi="仿宋" w:hint="eastAsia"/>
          <w:spacing w:val="4"/>
          <w:sz w:val="32"/>
        </w:rPr>
        <w:t>接受评议的机关部门应根据上述评议的内容要求，对本部门在工作作风、履行职能、管理水平、服务意识、开拓创新等方面所做的工作以及存在问题进行全面总结，并提交书面自评报告。</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第二十二条</w:t>
      </w:r>
      <w:r>
        <w:rPr>
          <w:rFonts w:hint="eastAsia"/>
          <w:spacing w:val="4"/>
          <w:sz w:val="32"/>
        </w:rPr>
        <w:t xml:space="preserve">　</w:t>
      </w:r>
      <w:r w:rsidRPr="00881F32">
        <w:rPr>
          <w:rFonts w:ascii="仿宋" w:eastAsia="仿宋" w:hAnsi="仿宋" w:hint="eastAsia"/>
          <w:spacing w:val="4"/>
          <w:sz w:val="32"/>
        </w:rPr>
        <w:t>教代会民主评议工作委员会根据被评议的机关部门的工作职能、业务范围、和工作服务对象等情况，有</w:t>
      </w:r>
      <w:r w:rsidRPr="00881F32">
        <w:rPr>
          <w:rFonts w:ascii="仿宋" w:eastAsia="仿宋" w:hAnsi="仿宋" w:hint="eastAsia"/>
          <w:spacing w:val="4"/>
          <w:sz w:val="32"/>
        </w:rPr>
        <w:lastRenderedPageBreak/>
        <w:t>针对性地组织召开相关部处、院系、附属单位干部、教职工代表评议座谈会，听取对被评议的机关部门及其自评报告的意见和建议。</w:t>
      </w:r>
    </w:p>
    <w:p w:rsidR="00960F46" w:rsidRPr="00F85AFB" w:rsidRDefault="00960F46" w:rsidP="00960F46">
      <w:pPr>
        <w:pStyle w:val="a5"/>
        <w:spacing w:line="560" w:lineRule="exact"/>
        <w:ind w:firstLineChars="200" w:firstLine="656"/>
        <w:rPr>
          <w:rFonts w:hint="eastAsia"/>
          <w:spacing w:val="4"/>
          <w:sz w:val="32"/>
        </w:rPr>
      </w:pPr>
      <w:r w:rsidRPr="00881F32">
        <w:rPr>
          <w:rFonts w:ascii="黑体" w:eastAsia="黑体" w:hAnsi="黑体" w:hint="eastAsia"/>
          <w:spacing w:val="4"/>
          <w:sz w:val="32"/>
        </w:rPr>
        <w:t xml:space="preserve"> 第二十三条</w:t>
      </w:r>
      <w:r>
        <w:rPr>
          <w:rFonts w:hint="eastAsia"/>
          <w:spacing w:val="4"/>
          <w:sz w:val="32"/>
        </w:rPr>
        <w:t xml:space="preserve">　</w:t>
      </w:r>
      <w:r w:rsidRPr="00881F32">
        <w:rPr>
          <w:rFonts w:ascii="仿宋" w:eastAsia="仿宋" w:hAnsi="仿宋" w:hint="eastAsia"/>
          <w:spacing w:val="4"/>
          <w:sz w:val="32"/>
        </w:rPr>
        <w:t>教代会民主评议工作委员会根据被评议的机关部门的工作职能、业务范围、和工作服务对象等情况，组织有关部门、院系的教职工对被评议的机关部门进行无记名书面测评。测评表格由教代会民主评议工作委员会印发。</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第二十四条</w:t>
      </w:r>
      <w:r>
        <w:rPr>
          <w:rFonts w:hint="eastAsia"/>
          <w:spacing w:val="4"/>
          <w:sz w:val="32"/>
        </w:rPr>
        <w:t xml:space="preserve">　</w:t>
      </w:r>
      <w:r w:rsidRPr="00881F32">
        <w:rPr>
          <w:rFonts w:ascii="仿宋" w:eastAsia="仿宋" w:hAnsi="仿宋" w:hint="eastAsia"/>
          <w:spacing w:val="4"/>
          <w:sz w:val="32"/>
        </w:rPr>
        <w:t>教代会民主评议工作委员会根据教职工代表的评议和建议，形成书面材料报送学校分管领导后，送被评议单位领导。</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第二十五条</w:t>
      </w:r>
      <w:r>
        <w:rPr>
          <w:rFonts w:hint="eastAsia"/>
          <w:spacing w:val="4"/>
          <w:sz w:val="32"/>
        </w:rPr>
        <w:t xml:space="preserve">　</w:t>
      </w:r>
      <w:r w:rsidRPr="00881F32">
        <w:rPr>
          <w:rFonts w:ascii="仿宋" w:eastAsia="仿宋" w:hAnsi="仿宋" w:hint="eastAsia"/>
          <w:spacing w:val="4"/>
          <w:sz w:val="32"/>
        </w:rPr>
        <w:t>由教代会民主评议工作委员会组织召开有教代会代表团团长和被评议部门领导参加的评议情况交流会，沟通交换民主评议意见和整改建议，并听取被评议部门对评议意见的说明和解释，达成共识。</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第二十六条</w:t>
      </w:r>
      <w:r>
        <w:rPr>
          <w:rFonts w:hint="eastAsia"/>
          <w:spacing w:val="4"/>
          <w:sz w:val="32"/>
        </w:rPr>
        <w:t xml:space="preserve">　</w:t>
      </w:r>
      <w:r w:rsidRPr="00881F32">
        <w:rPr>
          <w:rFonts w:ascii="仿宋" w:eastAsia="仿宋" w:hAnsi="仿宋" w:hint="eastAsia"/>
          <w:spacing w:val="4"/>
          <w:sz w:val="32"/>
        </w:rPr>
        <w:t>在民主评议结束一周内，被评议的单位应召开本部门全体干部会议，通报民主评议情况，研究制定整改措施。教代会民主评议工作委员会将被评议部门的整改措施以适当形式予以公布，接受群众监督。</w:t>
      </w:r>
    </w:p>
    <w:p w:rsidR="00960F46" w:rsidRPr="00881F32" w:rsidRDefault="00960F46" w:rsidP="00960F46">
      <w:pPr>
        <w:pStyle w:val="a5"/>
        <w:spacing w:line="560" w:lineRule="exact"/>
        <w:ind w:firstLineChars="200" w:firstLine="656"/>
        <w:rPr>
          <w:rFonts w:ascii="仿宋" w:eastAsia="仿宋" w:hAnsi="仿宋" w:hint="eastAsia"/>
          <w:spacing w:val="4"/>
          <w:sz w:val="32"/>
        </w:rPr>
      </w:pPr>
      <w:r w:rsidRPr="00881F32">
        <w:rPr>
          <w:rFonts w:ascii="黑体" w:eastAsia="黑体" w:hAnsi="黑体" w:hint="eastAsia"/>
          <w:spacing w:val="4"/>
          <w:sz w:val="32"/>
        </w:rPr>
        <w:t>第二十七条</w:t>
      </w:r>
      <w:r>
        <w:rPr>
          <w:rFonts w:hint="eastAsia"/>
          <w:spacing w:val="4"/>
          <w:sz w:val="32"/>
        </w:rPr>
        <w:t xml:space="preserve">　</w:t>
      </w:r>
      <w:r w:rsidRPr="00881F32">
        <w:rPr>
          <w:rFonts w:ascii="仿宋" w:eastAsia="仿宋" w:hAnsi="仿宋" w:hint="eastAsia"/>
          <w:spacing w:val="4"/>
          <w:sz w:val="32"/>
        </w:rPr>
        <w:t>教代会民主评议工作委员会将被评议部门的自评报告、民主评议记录、民主测评情况以及整改措施等评议材料汇总送交学校党委组织部门，作为机关部处和干部考核的重要依据之一。</w:t>
      </w:r>
    </w:p>
    <w:p w:rsidR="00960F46" w:rsidRPr="00881F32" w:rsidRDefault="00960F46" w:rsidP="00960F46">
      <w:pPr>
        <w:pStyle w:val="a3"/>
        <w:snapToGrid w:val="0"/>
        <w:spacing w:beforeLines="100" w:beforeAutospacing="0" w:afterLines="100" w:afterAutospacing="0" w:line="560" w:lineRule="exact"/>
        <w:jc w:val="center"/>
        <w:textAlignment w:val="center"/>
        <w:rPr>
          <w:rFonts w:ascii="黑体" w:eastAsia="黑体" w:hAnsi="黑体" w:hint="eastAsia"/>
          <w:b/>
          <w:sz w:val="32"/>
          <w:szCs w:val="32"/>
        </w:rPr>
      </w:pPr>
      <w:r w:rsidRPr="00881F32">
        <w:rPr>
          <w:rFonts w:ascii="黑体" w:eastAsia="黑体" w:hAnsi="黑体" w:hint="eastAsia"/>
          <w:b/>
          <w:sz w:val="32"/>
          <w:szCs w:val="32"/>
        </w:rPr>
        <w:lastRenderedPageBreak/>
        <w:t>第七章  附  则</w:t>
      </w:r>
    </w:p>
    <w:p w:rsidR="00960F46" w:rsidRPr="00F85AFB" w:rsidRDefault="00960F46" w:rsidP="00960F46">
      <w:pPr>
        <w:pStyle w:val="a5"/>
        <w:spacing w:line="560" w:lineRule="exact"/>
        <w:ind w:firstLineChars="200" w:firstLine="656"/>
        <w:rPr>
          <w:rFonts w:hint="eastAsia"/>
          <w:spacing w:val="4"/>
          <w:sz w:val="32"/>
        </w:rPr>
      </w:pPr>
      <w:r w:rsidRPr="00881F32">
        <w:rPr>
          <w:rFonts w:ascii="仿宋" w:eastAsia="仿宋" w:hAnsi="仿宋" w:hint="eastAsia"/>
          <w:spacing w:val="4"/>
          <w:sz w:val="32"/>
        </w:rPr>
        <w:t>第二十八条</w:t>
      </w:r>
      <w:r w:rsidRPr="00F85AFB">
        <w:rPr>
          <w:rFonts w:hint="eastAsia"/>
          <w:spacing w:val="4"/>
          <w:sz w:val="32"/>
        </w:rPr>
        <w:t xml:space="preserve">  </w:t>
      </w:r>
      <w:r w:rsidRPr="00881F32">
        <w:rPr>
          <w:rFonts w:ascii="仿宋" w:eastAsia="仿宋" w:hAnsi="仿宋" w:hint="eastAsia"/>
          <w:spacing w:val="4"/>
          <w:sz w:val="32"/>
        </w:rPr>
        <w:t>本工作规程经广州医学院教职工代表大会通过，报学校党委批准后颁布执行。</w:t>
      </w:r>
    </w:p>
    <w:p w:rsidR="00960F46" w:rsidRPr="00F85AFB" w:rsidRDefault="00960F46" w:rsidP="00960F46">
      <w:pPr>
        <w:pStyle w:val="a5"/>
        <w:spacing w:line="560" w:lineRule="exact"/>
        <w:ind w:firstLineChars="200" w:firstLine="656"/>
        <w:rPr>
          <w:rFonts w:hint="eastAsia"/>
          <w:spacing w:val="4"/>
          <w:sz w:val="32"/>
        </w:rPr>
      </w:pPr>
      <w:r w:rsidRPr="00881F32">
        <w:rPr>
          <w:rFonts w:ascii="黑体" w:eastAsia="黑体" w:hAnsi="黑体" w:hint="eastAsia"/>
          <w:spacing w:val="4"/>
          <w:sz w:val="32"/>
        </w:rPr>
        <w:t xml:space="preserve">第二十九条 </w:t>
      </w:r>
      <w:r w:rsidRPr="00F85AFB">
        <w:rPr>
          <w:rFonts w:hint="eastAsia"/>
          <w:spacing w:val="4"/>
          <w:sz w:val="32"/>
        </w:rPr>
        <w:t xml:space="preserve"> </w:t>
      </w:r>
      <w:r w:rsidRPr="00881F32">
        <w:rPr>
          <w:rFonts w:ascii="仿宋" w:eastAsia="仿宋" w:hAnsi="仿宋" w:hint="eastAsia"/>
          <w:spacing w:val="4"/>
          <w:sz w:val="32"/>
        </w:rPr>
        <w:t>本工作规程由学校工会委员会负责解释。</w:t>
      </w: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黑体" w:hint="eastAsia"/>
          <w:spacing w:val="4"/>
          <w:sz w:val="32"/>
        </w:rPr>
      </w:pPr>
    </w:p>
    <w:p w:rsidR="00960F46" w:rsidRDefault="00960F46" w:rsidP="00960F46">
      <w:pPr>
        <w:spacing w:line="560" w:lineRule="exact"/>
        <w:ind w:left="840" w:hanging="840"/>
        <w:rPr>
          <w:rFonts w:eastAsia="仿宋_GB2312" w:hint="eastAsia"/>
          <w:spacing w:val="4"/>
          <w:sz w:val="32"/>
        </w:rPr>
      </w:pPr>
      <w:r>
        <w:rPr>
          <w:rFonts w:eastAsia="黑体" w:hint="eastAsia"/>
          <w:spacing w:val="4"/>
          <w:sz w:val="32"/>
        </w:rPr>
        <w:t>主题词</w:t>
      </w:r>
      <w:r>
        <w:rPr>
          <w:rFonts w:hint="eastAsia"/>
          <w:spacing w:val="4"/>
          <w:sz w:val="32"/>
        </w:rPr>
        <w:t>：</w:t>
      </w:r>
      <w:r w:rsidRPr="00F85AFB">
        <w:rPr>
          <w:spacing w:val="4"/>
          <w:sz w:val="32"/>
        </w:rPr>
        <w:t>工会</w:t>
      </w:r>
      <w:r>
        <w:rPr>
          <w:rFonts w:hint="eastAsia"/>
          <w:spacing w:val="4"/>
          <w:sz w:val="32"/>
        </w:rPr>
        <w:t xml:space="preserve">　</w:t>
      </w:r>
      <w:r w:rsidRPr="00F85AFB">
        <w:rPr>
          <w:spacing w:val="4"/>
          <w:sz w:val="32"/>
        </w:rPr>
        <w:t>代表</w:t>
      </w:r>
      <w:r>
        <w:rPr>
          <w:rFonts w:hint="eastAsia"/>
          <w:spacing w:val="4"/>
          <w:sz w:val="32"/>
        </w:rPr>
        <w:t xml:space="preserve">　</w:t>
      </w:r>
      <w:r w:rsidRPr="00F85AFB">
        <w:rPr>
          <w:spacing w:val="4"/>
          <w:sz w:val="32"/>
        </w:rPr>
        <w:t>规程</w:t>
      </w:r>
      <w:r>
        <w:rPr>
          <w:rFonts w:hint="eastAsia"/>
          <w:spacing w:val="4"/>
          <w:sz w:val="32"/>
        </w:rPr>
        <w:t xml:space="preserve">　通知</w:t>
      </w:r>
    </w:p>
    <w:p w:rsidR="00960F46" w:rsidRPr="00881F32" w:rsidRDefault="00960F46" w:rsidP="00960F46">
      <w:pPr>
        <w:tabs>
          <w:tab w:val="right" w:pos="8640"/>
        </w:tabs>
        <w:spacing w:line="560" w:lineRule="exact"/>
        <w:ind w:firstLineChars="92" w:firstLine="184"/>
        <w:rPr>
          <w:rFonts w:ascii="仿宋" w:eastAsia="仿宋" w:hAnsi="仿宋" w:hint="eastAsia"/>
          <w:spacing w:val="4"/>
          <w:sz w:val="32"/>
        </w:rPr>
      </w:pPr>
      <w:r w:rsidRPr="00881F32">
        <w:rPr>
          <w:rFonts w:ascii="仿宋" w:eastAsia="仿宋" w:hAnsi="仿宋"/>
          <w:noProof/>
          <w:spacing w:val="4"/>
          <w:sz w:val="20"/>
        </w:rPr>
        <w:pict>
          <v:line id="_x0000_s1026" style="position:absolute;left:0;text-align:left;z-index:251660288" from="0,2.9pt" to="6in,2.9pt"/>
        </w:pict>
      </w:r>
      <w:r w:rsidRPr="00881F32">
        <w:rPr>
          <w:rFonts w:ascii="仿宋" w:eastAsia="仿宋" w:hAnsi="仿宋"/>
          <w:noProof/>
          <w:spacing w:val="4"/>
          <w:sz w:val="20"/>
        </w:rPr>
        <w:pict>
          <v:line id="_x0000_s1027" style="position:absolute;left:0;text-align:left;z-index:251661312" from="-1.5pt,34.4pt" to="430.5pt,34.4pt"/>
        </w:pict>
      </w:r>
      <w:r w:rsidRPr="00881F32">
        <w:rPr>
          <w:rFonts w:ascii="仿宋" w:eastAsia="仿宋" w:hAnsi="仿宋" w:hint="eastAsia"/>
          <w:spacing w:val="4"/>
          <w:sz w:val="32"/>
        </w:rPr>
        <w:t>广州医学院秘书科</w:t>
      </w:r>
      <w:r w:rsidRPr="00881F32">
        <w:rPr>
          <w:rFonts w:ascii="仿宋" w:eastAsia="仿宋" w:hAnsi="仿宋" w:hint="eastAsia"/>
          <w:spacing w:val="4"/>
          <w:sz w:val="32"/>
        </w:rPr>
        <w:tab/>
        <w:t>2011年3月25日印发</w:t>
      </w:r>
    </w:p>
    <w:p w:rsidR="000064B3" w:rsidRDefault="00960F46" w:rsidP="00960F46">
      <w:pPr>
        <w:tabs>
          <w:tab w:val="right" w:pos="8640"/>
        </w:tabs>
        <w:spacing w:line="560" w:lineRule="exact"/>
        <w:jc w:val="right"/>
      </w:pPr>
      <w:r w:rsidRPr="00881F32">
        <w:rPr>
          <w:rFonts w:ascii="仿宋" w:eastAsia="仿宋" w:hAnsi="仿宋" w:hint="eastAsia"/>
          <w:spacing w:val="4"/>
          <w:sz w:val="32"/>
        </w:rPr>
        <w:t>（共印2份）</w:t>
      </w:r>
    </w:p>
    <w:sectPr w:rsidR="000064B3" w:rsidSect="00960F46">
      <w:footerReference w:type="even" r:id="rId4"/>
      <w:footerReference w:type="default" r:id="rId5"/>
      <w:pgSz w:w="11906" w:h="16838"/>
      <w:pgMar w:top="1985" w:right="1474" w:bottom="170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A8" w:rsidRDefault="00960F46" w:rsidP="006816A9">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87FA8" w:rsidRDefault="00960F46" w:rsidP="00787FA8">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A8" w:rsidRDefault="00960F46" w:rsidP="006816A9">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787FA8" w:rsidRDefault="00960F46" w:rsidP="00787FA8">
    <w:pPr>
      <w:pStyle w:val="a6"/>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0F46"/>
    <w:rsid w:val="000064B3"/>
    <w:rsid w:val="00212DAB"/>
    <w:rsid w:val="002C4047"/>
    <w:rsid w:val="00960F46"/>
    <w:rsid w:val="009A50E5"/>
    <w:rsid w:val="00AF2B27"/>
    <w:rsid w:val="00E06D9A"/>
    <w:rsid w:val="00F10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0F46"/>
    <w:pPr>
      <w:widowControl/>
      <w:spacing w:before="100" w:beforeAutospacing="1" w:after="100" w:afterAutospacing="1"/>
      <w:jc w:val="left"/>
    </w:pPr>
    <w:rPr>
      <w:rFonts w:ascii="宋体" w:hAnsi="宋体" w:cs="宋体"/>
      <w:kern w:val="0"/>
      <w:sz w:val="24"/>
    </w:rPr>
  </w:style>
  <w:style w:type="paragraph" w:styleId="a4">
    <w:name w:val="Date"/>
    <w:basedOn w:val="a"/>
    <w:next w:val="a"/>
    <w:link w:val="Char"/>
    <w:rsid w:val="00960F46"/>
    <w:rPr>
      <w:szCs w:val="20"/>
    </w:rPr>
  </w:style>
  <w:style w:type="character" w:customStyle="1" w:styleId="Char">
    <w:name w:val="日期 Char"/>
    <w:basedOn w:val="a0"/>
    <w:link w:val="a4"/>
    <w:rsid w:val="00960F46"/>
    <w:rPr>
      <w:rFonts w:ascii="Times New Roman" w:eastAsia="宋体" w:hAnsi="Times New Roman" w:cs="Times New Roman"/>
      <w:szCs w:val="20"/>
    </w:rPr>
  </w:style>
  <w:style w:type="paragraph" w:styleId="a5">
    <w:name w:val="Body Text"/>
    <w:basedOn w:val="a"/>
    <w:link w:val="Char0"/>
    <w:rsid w:val="00960F46"/>
    <w:pPr>
      <w:spacing w:line="500" w:lineRule="exact"/>
    </w:pPr>
    <w:rPr>
      <w:rFonts w:eastAsia="仿宋_GB2312"/>
      <w:sz w:val="28"/>
    </w:rPr>
  </w:style>
  <w:style w:type="character" w:customStyle="1" w:styleId="Char0">
    <w:name w:val="正文文本 Char"/>
    <w:basedOn w:val="a0"/>
    <w:link w:val="a5"/>
    <w:rsid w:val="00960F46"/>
    <w:rPr>
      <w:rFonts w:ascii="Times New Roman" w:eastAsia="仿宋_GB2312" w:hAnsi="Times New Roman" w:cs="Times New Roman"/>
      <w:sz w:val="28"/>
      <w:szCs w:val="24"/>
    </w:rPr>
  </w:style>
  <w:style w:type="paragraph" w:styleId="a6">
    <w:name w:val="footer"/>
    <w:basedOn w:val="a"/>
    <w:link w:val="Char1"/>
    <w:rsid w:val="00960F46"/>
    <w:pPr>
      <w:tabs>
        <w:tab w:val="center" w:pos="4153"/>
        <w:tab w:val="right" w:pos="8306"/>
      </w:tabs>
      <w:snapToGrid w:val="0"/>
      <w:jc w:val="left"/>
    </w:pPr>
    <w:rPr>
      <w:sz w:val="18"/>
      <w:szCs w:val="18"/>
    </w:rPr>
  </w:style>
  <w:style w:type="character" w:customStyle="1" w:styleId="Char1">
    <w:name w:val="页脚 Char"/>
    <w:basedOn w:val="a0"/>
    <w:link w:val="a6"/>
    <w:rsid w:val="00960F46"/>
    <w:rPr>
      <w:rFonts w:ascii="Times New Roman" w:eastAsia="宋体" w:hAnsi="Times New Roman" w:cs="Times New Roman"/>
      <w:sz w:val="18"/>
      <w:szCs w:val="18"/>
    </w:rPr>
  </w:style>
  <w:style w:type="character" w:styleId="a7">
    <w:name w:val="page number"/>
    <w:basedOn w:val="a0"/>
    <w:rsid w:val="00960F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黄潇</dc:creator>
  <cp:lastModifiedBy>黄潇</cp:lastModifiedBy>
  <cp:revision>1</cp:revision>
  <dcterms:created xsi:type="dcterms:W3CDTF">2016-05-05T03:35:00Z</dcterms:created>
  <dcterms:modified xsi:type="dcterms:W3CDTF">2016-05-05T03:37:00Z</dcterms:modified>
</cp:coreProperties>
</file>